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CB" w:rsidRPr="005B36CB" w:rsidRDefault="005B36CB" w:rsidP="005B36CB">
      <w:pPr>
        <w:jc w:val="center"/>
        <w:rPr>
          <w:rFonts w:ascii="Constantia" w:hAnsi="Constantia"/>
          <w:b/>
          <w:sz w:val="44"/>
          <w:szCs w:val="44"/>
        </w:rPr>
      </w:pPr>
      <w:r w:rsidRPr="005B36CB">
        <w:rPr>
          <w:rFonts w:ascii="Constantia" w:hAnsi="Constantia"/>
          <w:b/>
          <w:sz w:val="44"/>
          <w:szCs w:val="44"/>
        </w:rPr>
        <w:t>KINDERGARTEN MUSIC TEKS</w:t>
      </w:r>
    </w:p>
    <w:p w:rsidR="005B36CB" w:rsidRPr="005B36CB" w:rsidRDefault="005B36CB" w:rsidP="005B36CB">
      <w:pPr>
        <w:jc w:val="center"/>
        <w:rPr>
          <w:rFonts w:ascii="Constantia" w:hAnsi="Constantia"/>
          <w:b/>
          <w:sz w:val="28"/>
          <w:szCs w:val="28"/>
        </w:rPr>
      </w:pPr>
    </w:p>
    <w:p w:rsidR="005B36CB" w:rsidRPr="005B36CB" w:rsidRDefault="005B36CB" w:rsidP="005B36CB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5B36CB">
        <w:rPr>
          <w:rFonts w:ascii="Constantia" w:hAnsi="Constantia"/>
          <w:b/>
          <w:sz w:val="28"/>
          <w:szCs w:val="28"/>
          <w:u w:val="single"/>
        </w:rPr>
        <w:t>Perception</w:t>
      </w:r>
    </w:p>
    <w:p w:rsidR="005B36CB" w:rsidRPr="005B36CB" w:rsidRDefault="005B36CB" w:rsidP="005B36CB">
      <w:pPr>
        <w:ind w:left="360"/>
        <w:rPr>
          <w:rFonts w:ascii="Constantia" w:hAnsi="Constantia"/>
          <w:sz w:val="28"/>
          <w:szCs w:val="28"/>
        </w:rPr>
      </w:pPr>
      <w:r w:rsidRPr="005B36CB">
        <w:rPr>
          <w:rFonts w:ascii="Constantia" w:hAnsi="Constantia"/>
          <w:sz w:val="28"/>
          <w:szCs w:val="28"/>
        </w:rPr>
        <w:t>A. Identify the difference between singing and speaking voice</w:t>
      </w:r>
    </w:p>
    <w:p w:rsidR="005B36CB" w:rsidRPr="005B36CB" w:rsidRDefault="005B36CB" w:rsidP="005B36CB">
      <w:pPr>
        <w:ind w:left="360"/>
        <w:rPr>
          <w:rFonts w:ascii="Constantia" w:hAnsi="Constantia"/>
          <w:sz w:val="28"/>
          <w:szCs w:val="28"/>
        </w:rPr>
      </w:pPr>
      <w:r w:rsidRPr="005B36CB">
        <w:rPr>
          <w:rFonts w:ascii="Constantia" w:hAnsi="Constantia"/>
          <w:sz w:val="28"/>
          <w:szCs w:val="28"/>
        </w:rPr>
        <w:t>B. Identify the timbre of adult voices and instruments</w:t>
      </w:r>
    </w:p>
    <w:p w:rsidR="005B36CB" w:rsidRPr="005B36CB" w:rsidRDefault="005B36CB" w:rsidP="005B36CB">
      <w:pPr>
        <w:ind w:left="360"/>
        <w:rPr>
          <w:rFonts w:ascii="Constantia" w:hAnsi="Constantia"/>
          <w:sz w:val="28"/>
          <w:szCs w:val="28"/>
        </w:rPr>
      </w:pPr>
    </w:p>
    <w:p w:rsidR="005B36CB" w:rsidRPr="005B36CB" w:rsidRDefault="005B36CB" w:rsidP="005B36CB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5B36CB">
        <w:rPr>
          <w:rFonts w:ascii="Constantia" w:hAnsi="Constantia"/>
          <w:b/>
          <w:sz w:val="28"/>
          <w:szCs w:val="28"/>
          <w:u w:val="single"/>
        </w:rPr>
        <w:t>Creative Expression/Performance</w:t>
      </w:r>
    </w:p>
    <w:p w:rsidR="005B36CB" w:rsidRPr="005B36CB" w:rsidRDefault="005B36CB" w:rsidP="005B36CB">
      <w:pPr>
        <w:ind w:left="360"/>
        <w:rPr>
          <w:rFonts w:ascii="Constantia" w:hAnsi="Constantia"/>
          <w:sz w:val="28"/>
          <w:szCs w:val="28"/>
        </w:rPr>
      </w:pPr>
      <w:r w:rsidRPr="005B36CB">
        <w:rPr>
          <w:rFonts w:ascii="Constantia" w:hAnsi="Constantia"/>
          <w:sz w:val="28"/>
          <w:szCs w:val="28"/>
        </w:rPr>
        <w:t>A. Sing or play classroom instruments independently or in a group</w:t>
      </w:r>
    </w:p>
    <w:p w:rsidR="005B36CB" w:rsidRPr="005B36CB" w:rsidRDefault="005B36CB" w:rsidP="005B36CB">
      <w:pPr>
        <w:ind w:left="360"/>
        <w:rPr>
          <w:rFonts w:ascii="Constantia" w:hAnsi="Constantia"/>
          <w:sz w:val="28"/>
          <w:szCs w:val="28"/>
        </w:rPr>
      </w:pPr>
      <w:r w:rsidRPr="005B36CB">
        <w:rPr>
          <w:rFonts w:ascii="Constantia" w:hAnsi="Constantia"/>
          <w:sz w:val="28"/>
          <w:szCs w:val="28"/>
        </w:rPr>
        <w:t>B. Sing songs from diverse cultures and styles or play such songs on musical instruments</w:t>
      </w:r>
    </w:p>
    <w:p w:rsidR="005B36CB" w:rsidRPr="005B36CB" w:rsidRDefault="005B36CB" w:rsidP="005B36CB">
      <w:pPr>
        <w:ind w:left="360"/>
        <w:rPr>
          <w:rFonts w:ascii="Constantia" w:hAnsi="Constantia"/>
          <w:sz w:val="28"/>
          <w:szCs w:val="28"/>
        </w:rPr>
      </w:pPr>
    </w:p>
    <w:p w:rsidR="005B36CB" w:rsidRPr="005B36CB" w:rsidRDefault="005B36CB" w:rsidP="005B36CB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5B36CB">
        <w:rPr>
          <w:rFonts w:ascii="Constantia" w:hAnsi="Constantia"/>
          <w:b/>
          <w:sz w:val="28"/>
          <w:szCs w:val="28"/>
          <w:u w:val="single"/>
        </w:rPr>
        <w:t>Historical Culture/Heritage</w:t>
      </w:r>
    </w:p>
    <w:p w:rsidR="005B36CB" w:rsidRPr="005B36CB" w:rsidRDefault="005B36CB" w:rsidP="005B36CB">
      <w:pPr>
        <w:ind w:left="360"/>
        <w:rPr>
          <w:rFonts w:ascii="Constantia" w:hAnsi="Constantia"/>
          <w:sz w:val="28"/>
          <w:szCs w:val="28"/>
        </w:rPr>
      </w:pPr>
      <w:r w:rsidRPr="005B36CB">
        <w:rPr>
          <w:rFonts w:ascii="Constantia" w:hAnsi="Constantia"/>
          <w:sz w:val="28"/>
          <w:szCs w:val="28"/>
        </w:rPr>
        <w:t>A. Sing songs and play musical games from different cultures</w:t>
      </w:r>
    </w:p>
    <w:p w:rsidR="005B36CB" w:rsidRPr="005B36CB" w:rsidRDefault="005B36CB" w:rsidP="005B36CB">
      <w:pPr>
        <w:ind w:left="360"/>
        <w:rPr>
          <w:rFonts w:ascii="Constantia" w:hAnsi="Constantia"/>
          <w:sz w:val="28"/>
          <w:szCs w:val="28"/>
        </w:rPr>
      </w:pPr>
      <w:r w:rsidRPr="005B36CB">
        <w:rPr>
          <w:rFonts w:ascii="Constantia" w:hAnsi="Constantia"/>
          <w:sz w:val="28"/>
          <w:szCs w:val="28"/>
        </w:rPr>
        <w:t>B. Identify simple relationships between music and other subjects</w:t>
      </w:r>
    </w:p>
    <w:p w:rsidR="005B36CB" w:rsidRPr="005B36CB" w:rsidRDefault="005B36CB" w:rsidP="005B36CB">
      <w:pPr>
        <w:ind w:left="360"/>
        <w:rPr>
          <w:rFonts w:ascii="Constantia" w:hAnsi="Constantia"/>
          <w:sz w:val="28"/>
          <w:szCs w:val="28"/>
        </w:rPr>
      </w:pPr>
    </w:p>
    <w:p w:rsidR="005B36CB" w:rsidRPr="005B36CB" w:rsidRDefault="005B36CB" w:rsidP="005B36CB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5B36CB">
        <w:rPr>
          <w:rFonts w:ascii="Constantia" w:hAnsi="Constantia"/>
          <w:b/>
          <w:sz w:val="28"/>
          <w:szCs w:val="28"/>
          <w:u w:val="single"/>
        </w:rPr>
        <w:t>Response/Evaluation</w:t>
      </w:r>
    </w:p>
    <w:p w:rsidR="005B36CB" w:rsidRPr="005B36CB" w:rsidRDefault="005B36CB" w:rsidP="005B36CB">
      <w:pPr>
        <w:ind w:left="360"/>
        <w:rPr>
          <w:rFonts w:ascii="Constantia" w:hAnsi="Constantia"/>
          <w:sz w:val="28"/>
          <w:szCs w:val="28"/>
        </w:rPr>
      </w:pPr>
      <w:r w:rsidRPr="005B36CB">
        <w:rPr>
          <w:rFonts w:ascii="Constantia" w:hAnsi="Constantia"/>
          <w:sz w:val="28"/>
          <w:szCs w:val="28"/>
        </w:rPr>
        <w:t>A. Identify steady beat in musical performances</w:t>
      </w:r>
    </w:p>
    <w:p w:rsidR="005B36CB" w:rsidRPr="005B36CB" w:rsidRDefault="005B36CB" w:rsidP="005B36CB">
      <w:pPr>
        <w:ind w:left="360"/>
        <w:rPr>
          <w:rFonts w:ascii="Constantia" w:hAnsi="Constantia"/>
          <w:sz w:val="28"/>
          <w:szCs w:val="28"/>
        </w:rPr>
      </w:pPr>
      <w:r w:rsidRPr="005B36CB">
        <w:rPr>
          <w:rFonts w:ascii="Constantia" w:hAnsi="Constantia"/>
          <w:sz w:val="28"/>
          <w:szCs w:val="28"/>
        </w:rPr>
        <w:t>B. Identify higher/lower, louder/softer, faster/slower, and same/different in musical performances</w:t>
      </w:r>
    </w:p>
    <w:p w:rsidR="00ED42DB" w:rsidRDefault="005B36CB">
      <w:pPr>
        <w:rPr>
          <w:rFonts w:ascii="Constantia" w:hAnsi="Constantia"/>
        </w:rPr>
      </w:pPr>
    </w:p>
    <w:p w:rsidR="005B36CB" w:rsidRDefault="005B36CB">
      <w:pPr>
        <w:rPr>
          <w:rFonts w:ascii="Constantia" w:hAnsi="Constantia"/>
        </w:rPr>
      </w:pPr>
    </w:p>
    <w:p w:rsidR="005B36CB" w:rsidRPr="005B36CB" w:rsidRDefault="005B36CB">
      <w:pPr>
        <w:rPr>
          <w:rFonts w:ascii="Constantia" w:hAnsi="Constantia"/>
        </w:rPr>
      </w:pPr>
    </w:p>
    <w:sectPr w:rsidR="005B36CB" w:rsidRPr="005B36CB" w:rsidSect="00B12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B762E"/>
    <w:multiLevelType w:val="hybridMultilevel"/>
    <w:tmpl w:val="7A52F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6CB"/>
    <w:rsid w:val="003D12F6"/>
    <w:rsid w:val="003E582C"/>
    <w:rsid w:val="0041771F"/>
    <w:rsid w:val="00585E18"/>
    <w:rsid w:val="005B36CB"/>
    <w:rsid w:val="00B1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Hewlett-Packard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2013-03-17T21:48:00Z</dcterms:created>
  <dcterms:modified xsi:type="dcterms:W3CDTF">2013-03-17T21:50:00Z</dcterms:modified>
</cp:coreProperties>
</file>